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4A2C" w14:textId="76814210" w:rsidR="00174825" w:rsidRPr="004D6DA5" w:rsidRDefault="00174825" w:rsidP="00A93FA0">
      <w:pPr>
        <w:pStyle w:val="4"/>
        <w:tabs>
          <w:tab w:val="left" w:pos="7470"/>
          <w:tab w:val="left" w:pos="8145"/>
        </w:tabs>
        <w:ind w:right="-143"/>
        <w:rPr>
          <w:rFonts w:ascii="Times New Roman" w:hAnsi="Times New Roman"/>
          <w:i w:val="0"/>
          <w:iCs w:val="0"/>
          <w:color w:val="auto"/>
          <w:sz w:val="32"/>
          <w:szCs w:val="32"/>
        </w:rPr>
      </w:pPr>
      <w:r>
        <w:rPr>
          <w:noProof/>
          <w:lang w:eastAsia="ru-RU"/>
        </w:rPr>
        <w:drawing>
          <wp:anchor distT="0" distB="0" distL="114300" distR="114300" simplePos="0" relativeHeight="251659264" behindDoc="0" locked="0" layoutInCell="1" allowOverlap="1" wp14:anchorId="12B453B3" wp14:editId="350FC9CC">
            <wp:simplePos x="0" y="0"/>
            <wp:positionH relativeFrom="margin">
              <wp:align>center</wp:align>
            </wp:positionH>
            <wp:positionV relativeFrom="paragraph">
              <wp:posOffset>-124460</wp:posOffset>
            </wp:positionV>
            <wp:extent cx="552450" cy="685800"/>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4B7480">
        <w:tab/>
      </w:r>
      <w:r w:rsidR="00A93FA0">
        <w:tab/>
      </w:r>
    </w:p>
    <w:p w14:paraId="1FA426A5" w14:textId="77777777" w:rsidR="00174825" w:rsidRDefault="00174825" w:rsidP="00174825">
      <w:pPr>
        <w:pStyle w:val="4"/>
      </w:pPr>
    </w:p>
    <w:p w14:paraId="776B454E" w14:textId="77777777" w:rsidR="00174825" w:rsidRPr="00532FB1" w:rsidRDefault="00174825" w:rsidP="00174825">
      <w:pPr>
        <w:keepNext/>
        <w:spacing w:after="0"/>
        <w:jc w:val="center"/>
        <w:outlineLvl w:val="0"/>
        <w:rPr>
          <w:rFonts w:ascii="Times New Roman" w:hAnsi="Times New Roman"/>
          <w:b/>
          <w:sz w:val="28"/>
          <w:szCs w:val="28"/>
        </w:rPr>
      </w:pPr>
      <w:r w:rsidRPr="00532FB1">
        <w:rPr>
          <w:rFonts w:ascii="Times New Roman" w:hAnsi="Times New Roman"/>
          <w:b/>
          <w:sz w:val="28"/>
          <w:szCs w:val="28"/>
        </w:rPr>
        <w:t>СОВЕТ ДЕПУТАТОВ</w:t>
      </w:r>
    </w:p>
    <w:p w14:paraId="694EB878" w14:textId="77777777" w:rsidR="00174825" w:rsidRPr="00532FB1" w:rsidRDefault="00174825" w:rsidP="00174825">
      <w:pPr>
        <w:spacing w:after="0"/>
        <w:jc w:val="center"/>
        <w:rPr>
          <w:rFonts w:ascii="Times New Roman" w:hAnsi="Times New Roman"/>
          <w:b/>
          <w:sz w:val="28"/>
          <w:szCs w:val="28"/>
        </w:rPr>
      </w:pPr>
      <w:r w:rsidRPr="00532FB1">
        <w:rPr>
          <w:rFonts w:ascii="Times New Roman" w:hAnsi="Times New Roman"/>
          <w:b/>
          <w:sz w:val="28"/>
          <w:szCs w:val="28"/>
        </w:rPr>
        <w:t>ПОСЕЛЕНИЯ МИХАЙЛОВО-ЯРЦЕВСКОЕ В ГОРОДЕ МОСКВЕ</w:t>
      </w:r>
    </w:p>
    <w:p w14:paraId="0C07CC9B" w14:textId="77777777" w:rsidR="00174825" w:rsidRPr="00532FB1" w:rsidRDefault="00174825" w:rsidP="00174825">
      <w:pPr>
        <w:spacing w:after="0" w:line="240" w:lineRule="auto"/>
        <w:jc w:val="center"/>
        <w:rPr>
          <w:rFonts w:ascii="Times New Roman" w:hAnsi="Times New Roman"/>
          <w:b/>
          <w:sz w:val="28"/>
          <w:szCs w:val="28"/>
        </w:rPr>
      </w:pPr>
    </w:p>
    <w:p w14:paraId="22411733" w14:textId="77777777" w:rsidR="00174825" w:rsidRPr="00532FB1" w:rsidRDefault="00174825" w:rsidP="00174825">
      <w:pPr>
        <w:pStyle w:val="ConsPlusTitle"/>
        <w:jc w:val="center"/>
      </w:pPr>
      <w:r w:rsidRPr="00532FB1">
        <w:t>Р Е Ш Е Н И Е</w:t>
      </w:r>
    </w:p>
    <w:p w14:paraId="15400A01" w14:textId="08106943" w:rsidR="00407E33" w:rsidRPr="00174825" w:rsidRDefault="00407E33" w:rsidP="00174825">
      <w:pPr>
        <w:pStyle w:val="ConsPlusTitle"/>
        <w:tabs>
          <w:tab w:val="left" w:pos="6315"/>
        </w:tabs>
        <w:outlineLvl w:val="0"/>
        <w:rPr>
          <w:b w:val="0"/>
        </w:rPr>
      </w:pPr>
    </w:p>
    <w:p w14:paraId="5F2EDDF5" w14:textId="33B52DD9" w:rsidR="004B7480" w:rsidRDefault="004B7480" w:rsidP="004B7480">
      <w:pPr>
        <w:pStyle w:val="ConsPlusTitle"/>
        <w:rPr>
          <w:b w:val="0"/>
        </w:rPr>
      </w:pPr>
      <w:r>
        <w:rPr>
          <w:b w:val="0"/>
        </w:rPr>
        <w:t xml:space="preserve">17 марта </w:t>
      </w:r>
      <w:r w:rsidRPr="00BF2B59">
        <w:rPr>
          <w:b w:val="0"/>
        </w:rPr>
        <w:t>202</w:t>
      </w:r>
      <w:r>
        <w:rPr>
          <w:b w:val="0"/>
        </w:rPr>
        <w:t>2</w:t>
      </w:r>
      <w:r w:rsidRPr="00BF2B59">
        <w:rPr>
          <w:b w:val="0"/>
        </w:rPr>
        <w:t xml:space="preserve">г.                                                      </w:t>
      </w:r>
      <w:r>
        <w:rPr>
          <w:b w:val="0"/>
        </w:rPr>
        <w:t xml:space="preserve">                                                    </w:t>
      </w:r>
      <w:r w:rsidRPr="00BF2B59">
        <w:rPr>
          <w:b w:val="0"/>
        </w:rPr>
        <w:t>№</w:t>
      </w:r>
      <w:r>
        <w:rPr>
          <w:b w:val="0"/>
        </w:rPr>
        <w:t>2/3</w:t>
      </w:r>
    </w:p>
    <w:p w14:paraId="476D89DE" w14:textId="77777777" w:rsidR="004B7480" w:rsidRDefault="004B7480" w:rsidP="004C444A">
      <w:pPr>
        <w:pStyle w:val="ConsPlusTitle"/>
        <w:ind w:right="5385"/>
        <w:jc w:val="both"/>
        <w:outlineLvl w:val="0"/>
        <w:rPr>
          <w:b w:val="0"/>
        </w:rPr>
      </w:pPr>
    </w:p>
    <w:p w14:paraId="46D38850" w14:textId="102A723F" w:rsidR="00407E33" w:rsidRPr="00BF2B59" w:rsidRDefault="00407E33" w:rsidP="004C444A">
      <w:pPr>
        <w:pStyle w:val="ConsPlusTitle"/>
        <w:ind w:right="5385"/>
        <w:jc w:val="both"/>
        <w:outlineLvl w:val="0"/>
        <w:rPr>
          <w:b w:val="0"/>
        </w:rPr>
      </w:pPr>
      <w:r w:rsidRPr="00BF2B59">
        <w:rPr>
          <w:b w:val="0"/>
        </w:rPr>
        <w:t>О внесении изменений и дополнений</w:t>
      </w:r>
      <w:r w:rsidR="002D1D64">
        <w:rPr>
          <w:b w:val="0"/>
        </w:rPr>
        <w:t xml:space="preserve"> </w:t>
      </w:r>
      <w:r w:rsidRPr="00BF2B59">
        <w:rPr>
          <w:b w:val="0"/>
        </w:rPr>
        <w:t xml:space="preserve">в Устав поселения </w:t>
      </w:r>
      <w:proofErr w:type="spellStart"/>
      <w:r w:rsidRPr="00BF2B59">
        <w:rPr>
          <w:b w:val="0"/>
        </w:rPr>
        <w:t>Михайлово</w:t>
      </w:r>
      <w:proofErr w:type="spellEnd"/>
      <w:r w:rsidRPr="00BF2B59">
        <w:rPr>
          <w:b w:val="0"/>
        </w:rPr>
        <w:t>-Ярцевское</w:t>
      </w:r>
    </w:p>
    <w:p w14:paraId="60D06899" w14:textId="77777777" w:rsidR="00407E33" w:rsidRPr="00BF2B59" w:rsidRDefault="00407E33" w:rsidP="00407E33">
      <w:pPr>
        <w:pStyle w:val="ConsPlusTitle"/>
        <w:jc w:val="both"/>
        <w:outlineLvl w:val="0"/>
        <w:rPr>
          <w:b w:val="0"/>
        </w:rPr>
      </w:pPr>
    </w:p>
    <w:p w14:paraId="639353A8" w14:textId="1AB38B4F" w:rsidR="00407E33" w:rsidRDefault="008B01F3" w:rsidP="000A17CD">
      <w:pPr>
        <w:pStyle w:val="ConsPlusTitle"/>
        <w:ind w:firstLine="708"/>
        <w:jc w:val="both"/>
        <w:outlineLvl w:val="0"/>
        <w:rPr>
          <w:b w:val="0"/>
        </w:rPr>
      </w:pPr>
      <w:r w:rsidRPr="008B01F3">
        <w:rPr>
          <w:b w:val="0"/>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w:t>
      </w:r>
      <w:r>
        <w:rPr>
          <w:b w:val="0"/>
        </w:rPr>
        <w:t xml:space="preserve"> </w:t>
      </w:r>
      <w:r w:rsidR="00407E33" w:rsidRPr="00BF2B59">
        <w:rPr>
          <w:b w:val="0"/>
        </w:rPr>
        <w:t xml:space="preserve">Совет депутатов поселения </w:t>
      </w:r>
      <w:proofErr w:type="spellStart"/>
      <w:r w:rsidR="00407E33" w:rsidRPr="00BF2B59">
        <w:rPr>
          <w:b w:val="0"/>
        </w:rPr>
        <w:t>Михайлово</w:t>
      </w:r>
      <w:proofErr w:type="spellEnd"/>
      <w:r w:rsidR="00407E33" w:rsidRPr="00BF2B59">
        <w:rPr>
          <w:b w:val="0"/>
        </w:rPr>
        <w:t>-Ярцевское</w:t>
      </w:r>
      <w:r>
        <w:rPr>
          <w:b w:val="0"/>
        </w:rPr>
        <w:t xml:space="preserve">, </w:t>
      </w:r>
    </w:p>
    <w:p w14:paraId="74F4178F" w14:textId="5338BC30" w:rsidR="00174825" w:rsidRDefault="00174825" w:rsidP="000A17CD">
      <w:pPr>
        <w:pStyle w:val="ConsPlusTitle"/>
        <w:ind w:firstLine="708"/>
        <w:jc w:val="both"/>
        <w:outlineLvl w:val="0"/>
        <w:rPr>
          <w:b w:val="0"/>
        </w:rPr>
      </w:pPr>
    </w:p>
    <w:p w14:paraId="7B1F03DF" w14:textId="77777777" w:rsidR="00174825" w:rsidRPr="00000777" w:rsidRDefault="00174825" w:rsidP="00174825">
      <w:pPr>
        <w:spacing w:after="0" w:line="240" w:lineRule="auto"/>
        <w:ind w:firstLine="709"/>
        <w:jc w:val="center"/>
        <w:rPr>
          <w:rFonts w:ascii="Times New Roman" w:hAnsi="Times New Roman"/>
          <w:sz w:val="28"/>
          <w:szCs w:val="28"/>
        </w:rPr>
      </w:pPr>
      <w:r w:rsidRPr="00000777">
        <w:rPr>
          <w:rFonts w:ascii="Times New Roman" w:hAnsi="Times New Roman"/>
          <w:sz w:val="28"/>
          <w:szCs w:val="28"/>
        </w:rPr>
        <w:t>СОВЕТ ДЕПУТАТОВ ПОСЕЛЕНИЯ МИХАЙЛОВО-ЯРЦЕВСКОЕ</w:t>
      </w:r>
    </w:p>
    <w:p w14:paraId="6FE4861C" w14:textId="77777777" w:rsidR="00174825" w:rsidRPr="00000777" w:rsidRDefault="00174825" w:rsidP="00174825">
      <w:pPr>
        <w:spacing w:after="0" w:line="240" w:lineRule="auto"/>
        <w:ind w:firstLine="709"/>
        <w:jc w:val="both"/>
        <w:rPr>
          <w:rFonts w:ascii="Times New Roman" w:hAnsi="Times New Roman"/>
          <w:sz w:val="28"/>
          <w:szCs w:val="28"/>
        </w:rPr>
      </w:pPr>
    </w:p>
    <w:p w14:paraId="2CF9C301" w14:textId="77777777" w:rsidR="00174825" w:rsidRDefault="00174825" w:rsidP="00174825">
      <w:pPr>
        <w:spacing w:after="0" w:line="240" w:lineRule="auto"/>
        <w:ind w:firstLine="709"/>
        <w:jc w:val="center"/>
        <w:rPr>
          <w:rFonts w:ascii="Times New Roman" w:hAnsi="Times New Roman"/>
          <w:sz w:val="28"/>
          <w:szCs w:val="28"/>
        </w:rPr>
      </w:pPr>
      <w:r w:rsidRPr="00000777">
        <w:rPr>
          <w:rFonts w:ascii="Times New Roman" w:hAnsi="Times New Roman"/>
          <w:sz w:val="28"/>
          <w:szCs w:val="28"/>
        </w:rPr>
        <w:t>РЕШИЛ:</w:t>
      </w:r>
    </w:p>
    <w:p w14:paraId="148F4211" w14:textId="77777777" w:rsidR="00174825" w:rsidRPr="00BF2B59" w:rsidRDefault="00174825" w:rsidP="00174825">
      <w:pPr>
        <w:pStyle w:val="ConsPlusTitle"/>
        <w:jc w:val="both"/>
        <w:outlineLvl w:val="0"/>
        <w:rPr>
          <w:b w:val="0"/>
        </w:rPr>
      </w:pPr>
    </w:p>
    <w:p w14:paraId="25FD476C" w14:textId="47CFD79F" w:rsidR="00407E33" w:rsidRDefault="00F74F2C" w:rsidP="00F74F2C">
      <w:pPr>
        <w:pStyle w:val="ConsPlusTitle"/>
        <w:ind w:firstLine="708"/>
        <w:jc w:val="both"/>
        <w:outlineLvl w:val="0"/>
        <w:rPr>
          <w:b w:val="0"/>
        </w:rPr>
      </w:pPr>
      <w:r>
        <w:rPr>
          <w:b w:val="0"/>
        </w:rPr>
        <w:t>1</w:t>
      </w:r>
      <w:r w:rsidR="00A77F53">
        <w:rPr>
          <w:b w:val="0"/>
        </w:rPr>
        <w:t xml:space="preserve">. </w:t>
      </w:r>
      <w:r w:rsidR="00407E33" w:rsidRPr="00BF2B59">
        <w:rPr>
          <w:b w:val="0"/>
        </w:rPr>
        <w:t xml:space="preserve">Внести в Устав поселения </w:t>
      </w:r>
      <w:proofErr w:type="spellStart"/>
      <w:r w:rsidR="00407E33" w:rsidRPr="00BF2B59">
        <w:rPr>
          <w:b w:val="0"/>
        </w:rPr>
        <w:t>Михайлово</w:t>
      </w:r>
      <w:proofErr w:type="spellEnd"/>
      <w:r w:rsidR="00407E33" w:rsidRPr="00BF2B59">
        <w:rPr>
          <w:b w:val="0"/>
        </w:rPr>
        <w:t>-Ярцевское следующие изменения и дополнения:</w:t>
      </w:r>
    </w:p>
    <w:p w14:paraId="6100EB24" w14:textId="183B895F" w:rsidR="008B01F3" w:rsidRPr="008B01F3" w:rsidRDefault="008B01F3" w:rsidP="008B01F3">
      <w:pPr>
        <w:pStyle w:val="ConsPlusTitle"/>
        <w:ind w:firstLine="708"/>
        <w:jc w:val="both"/>
        <w:outlineLvl w:val="0"/>
        <w:rPr>
          <w:b w:val="0"/>
        </w:rPr>
      </w:pPr>
      <w:r w:rsidRPr="008B01F3">
        <w:rPr>
          <w:b w:val="0"/>
        </w:rPr>
        <w:t>1</w:t>
      </w:r>
      <w:r w:rsidR="00F74F2C">
        <w:rPr>
          <w:b w:val="0"/>
        </w:rPr>
        <w:t>.1.</w:t>
      </w:r>
      <w:r w:rsidRPr="008B01F3">
        <w:rPr>
          <w:b w:val="0"/>
        </w:rPr>
        <w:t xml:space="preserve"> подпункт 7 пункта 7 статьи 8 изложить в следующей редакции:</w:t>
      </w:r>
    </w:p>
    <w:p w14:paraId="7B499D9D" w14:textId="77777777" w:rsidR="008B01F3" w:rsidRPr="008B01F3" w:rsidRDefault="008B01F3" w:rsidP="008B01F3">
      <w:pPr>
        <w:pStyle w:val="ConsPlusTitle"/>
        <w:ind w:firstLine="708"/>
        <w:jc w:val="both"/>
        <w:outlineLvl w:val="0"/>
        <w:rPr>
          <w:b w:val="0"/>
        </w:rPr>
      </w:pPr>
      <w:r w:rsidRPr="008B01F3">
        <w:rPr>
          <w:b w:val="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30928F" w14:textId="27E2C25B" w:rsidR="008B01F3" w:rsidRPr="008B01F3" w:rsidRDefault="00F74F2C" w:rsidP="008B01F3">
      <w:pPr>
        <w:pStyle w:val="ConsPlusTitle"/>
        <w:ind w:firstLine="708"/>
        <w:jc w:val="both"/>
        <w:outlineLvl w:val="0"/>
        <w:rPr>
          <w:b w:val="0"/>
        </w:rPr>
      </w:pPr>
      <w:r>
        <w:rPr>
          <w:b w:val="0"/>
        </w:rPr>
        <w:t>1.2.</w:t>
      </w:r>
      <w:r w:rsidR="008B01F3" w:rsidRPr="008B01F3">
        <w:rPr>
          <w:b w:val="0"/>
        </w:rPr>
        <w:t xml:space="preserve"> статью 9 дополнить пунктом 4 следующего содержания:</w:t>
      </w:r>
    </w:p>
    <w:p w14:paraId="2C7361F9" w14:textId="469B67C5" w:rsidR="008B01F3" w:rsidRPr="008B01F3" w:rsidRDefault="008B01F3" w:rsidP="008B01F3">
      <w:pPr>
        <w:pStyle w:val="ConsPlusTitle"/>
        <w:ind w:firstLine="708"/>
        <w:jc w:val="both"/>
        <w:outlineLvl w:val="0"/>
        <w:rPr>
          <w:b w:val="0"/>
        </w:rPr>
      </w:pPr>
      <w:r w:rsidRPr="008B01F3">
        <w:rPr>
          <w:b w:val="0"/>
        </w:rPr>
        <w:t xml:space="preserve">«4.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284799">
        <w:rPr>
          <w:b w:val="0"/>
        </w:rPr>
        <w:t>4</w:t>
      </w:r>
      <w:r w:rsidRPr="008B01F3">
        <w:rPr>
          <w:b w:val="0"/>
        </w:rPr>
        <w:t xml:space="preserve"> рабочих дня в месяц.»;</w:t>
      </w:r>
    </w:p>
    <w:p w14:paraId="6182681E" w14:textId="58D13A5E" w:rsidR="008B01F3" w:rsidRPr="008B01F3" w:rsidRDefault="00F74F2C" w:rsidP="008B01F3">
      <w:pPr>
        <w:pStyle w:val="ConsPlusTitle"/>
        <w:ind w:firstLine="708"/>
        <w:jc w:val="both"/>
        <w:outlineLvl w:val="0"/>
        <w:rPr>
          <w:b w:val="0"/>
        </w:rPr>
      </w:pPr>
      <w:r>
        <w:rPr>
          <w:b w:val="0"/>
        </w:rPr>
        <w:t>1.3.</w:t>
      </w:r>
      <w:r w:rsidR="008B01F3" w:rsidRPr="008B01F3">
        <w:rPr>
          <w:b w:val="0"/>
        </w:rPr>
        <w:t xml:space="preserve"> подпункт 9 пункта 2 статьи 11 изложить в следующей редакции:</w:t>
      </w:r>
    </w:p>
    <w:p w14:paraId="62E13EDB" w14:textId="77777777" w:rsidR="008B01F3" w:rsidRPr="008B01F3" w:rsidRDefault="008B01F3" w:rsidP="008B01F3">
      <w:pPr>
        <w:pStyle w:val="ConsPlusTitle"/>
        <w:ind w:firstLine="708"/>
        <w:jc w:val="both"/>
        <w:outlineLvl w:val="0"/>
        <w:rPr>
          <w:b w:val="0"/>
        </w:rPr>
      </w:pPr>
      <w:r w:rsidRPr="008B01F3">
        <w:rPr>
          <w:b w:val="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8B01F3">
        <w:rPr>
          <w:b w:val="0"/>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6355057" w14:textId="6CE76015" w:rsidR="008B01F3" w:rsidRPr="008B01F3" w:rsidRDefault="00F74F2C" w:rsidP="008B01F3">
      <w:pPr>
        <w:pStyle w:val="ConsPlusTitle"/>
        <w:ind w:firstLine="708"/>
        <w:jc w:val="both"/>
        <w:outlineLvl w:val="0"/>
        <w:rPr>
          <w:b w:val="0"/>
        </w:rPr>
      </w:pPr>
      <w:r>
        <w:rPr>
          <w:b w:val="0"/>
        </w:rPr>
        <w:t>1.4.</w:t>
      </w:r>
      <w:r w:rsidR="008B01F3" w:rsidRPr="008B01F3">
        <w:rPr>
          <w:b w:val="0"/>
        </w:rPr>
        <w:t xml:space="preserve"> пункт 4 статьи </w:t>
      </w:r>
      <w:r w:rsidR="001209FE">
        <w:rPr>
          <w:b w:val="0"/>
        </w:rPr>
        <w:t>6</w:t>
      </w:r>
      <w:r w:rsidR="008B01F3" w:rsidRPr="008B01F3">
        <w:rPr>
          <w:b w:val="0"/>
        </w:rPr>
        <w:t xml:space="preserve"> изложить в следующей редакции:</w:t>
      </w:r>
    </w:p>
    <w:p w14:paraId="76581250" w14:textId="77777777" w:rsidR="008B01F3" w:rsidRPr="008B01F3" w:rsidRDefault="008B01F3" w:rsidP="008B01F3">
      <w:pPr>
        <w:pStyle w:val="ConsPlusTitle"/>
        <w:ind w:firstLine="708"/>
        <w:jc w:val="both"/>
        <w:outlineLvl w:val="0"/>
        <w:rPr>
          <w:b w:val="0"/>
        </w:rPr>
      </w:pPr>
      <w:r w:rsidRPr="008B01F3">
        <w:rPr>
          <w:b w:val="0"/>
        </w:rPr>
        <w:t>«4. Полномочия заместителя Председателя Совета депутатов прекращаются досрочно:</w:t>
      </w:r>
    </w:p>
    <w:p w14:paraId="2BC378E1" w14:textId="77777777" w:rsidR="008B01F3" w:rsidRPr="008B01F3" w:rsidRDefault="008B01F3" w:rsidP="008B01F3">
      <w:pPr>
        <w:pStyle w:val="ConsPlusTitle"/>
        <w:ind w:firstLine="708"/>
        <w:jc w:val="both"/>
        <w:outlineLvl w:val="0"/>
        <w:rPr>
          <w:b w:val="0"/>
        </w:rPr>
      </w:pPr>
      <w:r w:rsidRPr="008B01F3">
        <w:rPr>
          <w:b w:val="0"/>
        </w:rPr>
        <w:t>1) на основании личного заявления;</w:t>
      </w:r>
    </w:p>
    <w:p w14:paraId="05012649" w14:textId="77777777" w:rsidR="008B01F3" w:rsidRPr="008B01F3" w:rsidRDefault="008B01F3" w:rsidP="008B01F3">
      <w:pPr>
        <w:pStyle w:val="ConsPlusTitle"/>
        <w:ind w:firstLine="708"/>
        <w:jc w:val="both"/>
        <w:outlineLvl w:val="0"/>
        <w:rPr>
          <w:b w:val="0"/>
        </w:rPr>
      </w:pPr>
      <w:r w:rsidRPr="008B01F3">
        <w:rPr>
          <w:b w:val="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18266A21" w14:textId="77777777" w:rsidR="008B01F3" w:rsidRPr="008B01F3" w:rsidRDefault="008B01F3" w:rsidP="008B01F3">
      <w:pPr>
        <w:pStyle w:val="ConsPlusTitle"/>
        <w:ind w:firstLine="708"/>
        <w:jc w:val="both"/>
        <w:outlineLvl w:val="0"/>
        <w:rPr>
          <w:b w:val="0"/>
        </w:rPr>
      </w:pPr>
      <w:r w:rsidRPr="008B01F3">
        <w:rPr>
          <w:b w:val="0"/>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14C242E4" w14:textId="77777777" w:rsidR="008B01F3" w:rsidRPr="008B01F3" w:rsidRDefault="008B01F3" w:rsidP="008B01F3">
      <w:pPr>
        <w:pStyle w:val="ConsPlusTitle"/>
        <w:ind w:firstLine="708"/>
        <w:jc w:val="both"/>
        <w:outlineLvl w:val="0"/>
        <w:rPr>
          <w:b w:val="0"/>
        </w:rPr>
      </w:pPr>
      <w:r w:rsidRPr="008B01F3">
        <w:rPr>
          <w:b w:val="0"/>
        </w:rPr>
        <w:t>4) в случаях и в порядке, установленных пунктами 7 и 8 статьи 8 настоящего Устава.»;</w:t>
      </w:r>
    </w:p>
    <w:p w14:paraId="7B8CE291" w14:textId="4494C1DB" w:rsidR="008B01F3" w:rsidRPr="008B01F3" w:rsidRDefault="00F74F2C" w:rsidP="008B01F3">
      <w:pPr>
        <w:pStyle w:val="ConsPlusTitle"/>
        <w:ind w:firstLine="708"/>
        <w:jc w:val="both"/>
        <w:outlineLvl w:val="0"/>
        <w:rPr>
          <w:b w:val="0"/>
        </w:rPr>
      </w:pPr>
      <w:r>
        <w:rPr>
          <w:b w:val="0"/>
        </w:rPr>
        <w:t>1.5.</w:t>
      </w:r>
      <w:r w:rsidR="008B01F3" w:rsidRPr="008B01F3">
        <w:rPr>
          <w:b w:val="0"/>
        </w:rPr>
        <w:t xml:space="preserve"> в пункте 4 статьи 1</w:t>
      </w:r>
      <w:r w:rsidR="001209FE">
        <w:rPr>
          <w:b w:val="0"/>
        </w:rPr>
        <w:t>7</w:t>
      </w:r>
      <w:r w:rsidR="008B01F3" w:rsidRPr="008B01F3">
        <w:rPr>
          <w:b w:val="0"/>
        </w:rPr>
        <w:t xml:space="preserve"> слова «стажу муниципальной службы или работы по специальности, направлению подготовки, необходимым» заменить словом «необходимому»;</w:t>
      </w:r>
    </w:p>
    <w:p w14:paraId="66DCC84A" w14:textId="1C8FA8B6" w:rsidR="008B01F3" w:rsidRPr="008B01F3" w:rsidRDefault="00F74F2C" w:rsidP="008B01F3">
      <w:pPr>
        <w:pStyle w:val="ConsPlusTitle"/>
        <w:ind w:firstLine="708"/>
        <w:jc w:val="both"/>
        <w:outlineLvl w:val="0"/>
        <w:rPr>
          <w:b w:val="0"/>
        </w:rPr>
      </w:pPr>
      <w:r>
        <w:rPr>
          <w:b w:val="0"/>
        </w:rPr>
        <w:t>1.6.</w:t>
      </w:r>
      <w:r w:rsidR="008B01F3" w:rsidRPr="008B01F3">
        <w:rPr>
          <w:b w:val="0"/>
        </w:rPr>
        <w:t xml:space="preserve"> в пункте </w:t>
      </w:r>
      <w:r w:rsidR="00503219">
        <w:rPr>
          <w:b w:val="0"/>
        </w:rPr>
        <w:t>8</w:t>
      </w:r>
      <w:r w:rsidR="008B01F3" w:rsidRPr="008B01F3">
        <w:rPr>
          <w:b w:val="0"/>
        </w:rPr>
        <w:t xml:space="preserve"> статьи 2</w:t>
      </w:r>
      <w:r w:rsidR="00503219">
        <w:rPr>
          <w:b w:val="0"/>
        </w:rPr>
        <w:t>0</w:t>
      </w:r>
      <w:r w:rsidR="008B01F3" w:rsidRPr="008B01F3">
        <w:rPr>
          <w:b w:val="0"/>
        </w:rPr>
        <w:t xml:space="preserve">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EFCA336" w14:textId="626C0D0C" w:rsidR="008B01F3" w:rsidRPr="008B01F3" w:rsidRDefault="00F74F2C" w:rsidP="008B01F3">
      <w:pPr>
        <w:pStyle w:val="ConsPlusTitle"/>
        <w:ind w:firstLine="708"/>
        <w:jc w:val="both"/>
        <w:outlineLvl w:val="0"/>
        <w:rPr>
          <w:b w:val="0"/>
        </w:rPr>
      </w:pPr>
      <w:r>
        <w:rPr>
          <w:b w:val="0"/>
        </w:rPr>
        <w:t xml:space="preserve">1.7. </w:t>
      </w:r>
      <w:r w:rsidR="008B01F3" w:rsidRPr="008B01F3">
        <w:rPr>
          <w:b w:val="0"/>
        </w:rPr>
        <w:t xml:space="preserve">дополнить статьей </w:t>
      </w:r>
      <w:r w:rsidR="00503219">
        <w:rPr>
          <w:b w:val="0"/>
        </w:rPr>
        <w:t>29</w:t>
      </w:r>
      <w:r w:rsidR="008B01F3" w:rsidRPr="008B01F3">
        <w:rPr>
          <w:b w:val="0"/>
        </w:rPr>
        <w:t>.1 следующего содержания:</w:t>
      </w:r>
    </w:p>
    <w:p w14:paraId="2471F3D3" w14:textId="663D64E4" w:rsidR="008B01F3" w:rsidRPr="008B01F3" w:rsidRDefault="008B01F3" w:rsidP="000A17CD">
      <w:pPr>
        <w:pStyle w:val="ConsPlusTitle"/>
        <w:ind w:firstLine="708"/>
        <w:jc w:val="both"/>
        <w:outlineLvl w:val="0"/>
        <w:rPr>
          <w:b w:val="0"/>
        </w:rPr>
      </w:pPr>
      <w:r w:rsidRPr="008B01F3">
        <w:rPr>
          <w:b w:val="0"/>
        </w:rPr>
        <w:t xml:space="preserve">«Статья </w:t>
      </w:r>
      <w:r w:rsidR="00503219">
        <w:rPr>
          <w:b w:val="0"/>
        </w:rPr>
        <w:t>29</w:t>
      </w:r>
      <w:r w:rsidRPr="008B01F3">
        <w:rPr>
          <w:b w:val="0"/>
        </w:rPr>
        <w:t>.1. Инициативные проекты</w:t>
      </w:r>
    </w:p>
    <w:p w14:paraId="42A39BAD" w14:textId="77777777" w:rsidR="008B01F3" w:rsidRPr="008B01F3" w:rsidRDefault="008B01F3" w:rsidP="008B01F3">
      <w:pPr>
        <w:pStyle w:val="ConsPlusTitle"/>
        <w:ind w:firstLine="708"/>
        <w:jc w:val="both"/>
        <w:outlineLvl w:val="0"/>
        <w:rPr>
          <w:b w:val="0"/>
        </w:rPr>
      </w:pPr>
      <w:r w:rsidRPr="008B01F3">
        <w:rPr>
          <w:b w:val="0"/>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14:paraId="19981444" w14:textId="77777777" w:rsidR="008B01F3" w:rsidRPr="008B01F3" w:rsidRDefault="008B01F3" w:rsidP="008B01F3">
      <w:pPr>
        <w:pStyle w:val="ConsPlusTitle"/>
        <w:ind w:firstLine="708"/>
        <w:jc w:val="both"/>
        <w:outlineLvl w:val="0"/>
        <w:rPr>
          <w:b w:val="0"/>
        </w:rPr>
      </w:pPr>
      <w:r w:rsidRPr="008B01F3">
        <w:rPr>
          <w:b w:val="0"/>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7A4E3510" w14:textId="15697468" w:rsidR="008B01F3" w:rsidRPr="008B01F3" w:rsidRDefault="00F74F2C" w:rsidP="008B01F3">
      <w:pPr>
        <w:pStyle w:val="ConsPlusTitle"/>
        <w:ind w:firstLine="708"/>
        <w:jc w:val="both"/>
        <w:outlineLvl w:val="0"/>
        <w:rPr>
          <w:b w:val="0"/>
        </w:rPr>
      </w:pPr>
      <w:r>
        <w:rPr>
          <w:b w:val="0"/>
        </w:rPr>
        <w:t>1.8.</w:t>
      </w:r>
      <w:r w:rsidR="008B01F3" w:rsidRPr="008B01F3">
        <w:rPr>
          <w:b w:val="0"/>
        </w:rPr>
        <w:t xml:space="preserve"> в статье 3</w:t>
      </w:r>
      <w:r w:rsidR="00ED57FA">
        <w:rPr>
          <w:b w:val="0"/>
        </w:rPr>
        <w:t>2</w:t>
      </w:r>
      <w:r w:rsidR="008B01F3" w:rsidRPr="008B01F3">
        <w:rPr>
          <w:b w:val="0"/>
        </w:rPr>
        <w:t>:</w:t>
      </w:r>
    </w:p>
    <w:p w14:paraId="2556A824" w14:textId="69AA2461" w:rsidR="008B01F3" w:rsidRPr="008B01F3" w:rsidRDefault="008B01F3" w:rsidP="008B01F3">
      <w:pPr>
        <w:pStyle w:val="ConsPlusTitle"/>
        <w:ind w:firstLine="708"/>
        <w:jc w:val="both"/>
        <w:outlineLvl w:val="0"/>
        <w:rPr>
          <w:b w:val="0"/>
        </w:rPr>
      </w:pPr>
      <w:r w:rsidRPr="008B01F3">
        <w:rPr>
          <w:b w:val="0"/>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087D3457" w14:textId="08CB7A52" w:rsidR="008B01F3" w:rsidRPr="008B01F3" w:rsidRDefault="008B01F3" w:rsidP="008B01F3">
      <w:pPr>
        <w:pStyle w:val="ConsPlusTitle"/>
        <w:ind w:firstLine="708"/>
        <w:jc w:val="both"/>
        <w:outlineLvl w:val="0"/>
        <w:rPr>
          <w:b w:val="0"/>
        </w:rPr>
      </w:pPr>
      <w:r w:rsidRPr="008B01F3">
        <w:rPr>
          <w:b w:val="0"/>
        </w:rPr>
        <w:t>2) пункт 2 дополнить абзацем следующего содержания:</w:t>
      </w:r>
    </w:p>
    <w:p w14:paraId="464D971E" w14:textId="77777777" w:rsidR="008B01F3" w:rsidRPr="008B01F3" w:rsidRDefault="008B01F3" w:rsidP="008B01F3">
      <w:pPr>
        <w:pStyle w:val="ConsPlusTitle"/>
        <w:ind w:firstLine="708"/>
        <w:jc w:val="both"/>
        <w:outlineLvl w:val="0"/>
        <w:rPr>
          <w:b w:val="0"/>
        </w:rPr>
      </w:pPr>
      <w:r w:rsidRPr="008B01F3">
        <w:rPr>
          <w:b w:val="0"/>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29AB2581" w14:textId="35EB8131" w:rsidR="008B01F3" w:rsidRPr="008B01F3" w:rsidRDefault="008B01F3" w:rsidP="008B01F3">
      <w:pPr>
        <w:pStyle w:val="ConsPlusTitle"/>
        <w:ind w:firstLine="708"/>
        <w:jc w:val="both"/>
        <w:outlineLvl w:val="0"/>
        <w:rPr>
          <w:b w:val="0"/>
        </w:rPr>
      </w:pPr>
      <w:r w:rsidRPr="008B01F3">
        <w:rPr>
          <w:b w:val="0"/>
        </w:rPr>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14:paraId="25CA83E8" w14:textId="1ECEE515" w:rsidR="008B01F3" w:rsidRPr="008B01F3" w:rsidRDefault="002D611A" w:rsidP="008B01F3">
      <w:pPr>
        <w:pStyle w:val="ConsPlusTitle"/>
        <w:ind w:firstLine="708"/>
        <w:jc w:val="both"/>
        <w:outlineLvl w:val="0"/>
        <w:rPr>
          <w:b w:val="0"/>
        </w:rPr>
      </w:pPr>
      <w:r>
        <w:rPr>
          <w:b w:val="0"/>
        </w:rPr>
        <w:t>1.</w:t>
      </w:r>
      <w:r w:rsidR="00F74F2C">
        <w:rPr>
          <w:b w:val="0"/>
        </w:rPr>
        <w:t>9.</w:t>
      </w:r>
      <w:r w:rsidR="008B01F3" w:rsidRPr="008B01F3">
        <w:rPr>
          <w:b w:val="0"/>
        </w:rPr>
        <w:t xml:space="preserve"> в подпункте 2 пункта 1 статьи 3</w:t>
      </w:r>
      <w:r w:rsidR="00ED57FA">
        <w:rPr>
          <w:b w:val="0"/>
        </w:rPr>
        <w:t>6</w:t>
      </w:r>
      <w:r w:rsidR="008B01F3" w:rsidRPr="008B01F3">
        <w:rPr>
          <w:b w:val="0"/>
        </w:rPr>
        <w:t xml:space="preserve"> после слова «установленных» дополнить словами «федеральными законами и»;</w:t>
      </w:r>
    </w:p>
    <w:p w14:paraId="65331E0A" w14:textId="02371353" w:rsidR="008B01F3" w:rsidRPr="008B01F3" w:rsidRDefault="002D611A" w:rsidP="008B01F3">
      <w:pPr>
        <w:pStyle w:val="ConsPlusTitle"/>
        <w:ind w:firstLine="708"/>
        <w:jc w:val="both"/>
        <w:outlineLvl w:val="0"/>
        <w:rPr>
          <w:b w:val="0"/>
        </w:rPr>
      </w:pPr>
      <w:r>
        <w:rPr>
          <w:b w:val="0"/>
        </w:rPr>
        <w:t>1.</w:t>
      </w:r>
      <w:r w:rsidR="008B01F3" w:rsidRPr="008B01F3">
        <w:rPr>
          <w:b w:val="0"/>
        </w:rPr>
        <w:t>1</w:t>
      </w:r>
      <w:r w:rsidR="00F74F2C">
        <w:rPr>
          <w:b w:val="0"/>
        </w:rPr>
        <w:t>0.</w:t>
      </w:r>
      <w:r w:rsidR="008B01F3" w:rsidRPr="008B01F3">
        <w:rPr>
          <w:b w:val="0"/>
        </w:rPr>
        <w:t xml:space="preserve"> в пункте 2 статьи 3</w:t>
      </w:r>
      <w:r w:rsidR="00F74F2C">
        <w:rPr>
          <w:b w:val="0"/>
        </w:rPr>
        <w:t>8</w:t>
      </w:r>
      <w:r w:rsidR="008B01F3" w:rsidRPr="008B01F3">
        <w:rPr>
          <w:b w:val="0"/>
        </w:rPr>
        <w:t xml:space="preserve"> слова «правовыми актами города Москвы» заменить словами «федеральными законами, законами города Москвы»;</w:t>
      </w:r>
    </w:p>
    <w:p w14:paraId="75145FC3" w14:textId="15ED0F94" w:rsidR="008B01F3" w:rsidRPr="008B01F3" w:rsidRDefault="002D611A" w:rsidP="008B01F3">
      <w:pPr>
        <w:pStyle w:val="ConsPlusTitle"/>
        <w:ind w:firstLine="708"/>
        <w:jc w:val="both"/>
        <w:outlineLvl w:val="0"/>
        <w:rPr>
          <w:b w:val="0"/>
        </w:rPr>
      </w:pPr>
      <w:r>
        <w:rPr>
          <w:b w:val="0"/>
        </w:rPr>
        <w:t>1.</w:t>
      </w:r>
      <w:r w:rsidR="008B01F3" w:rsidRPr="008B01F3">
        <w:rPr>
          <w:b w:val="0"/>
        </w:rPr>
        <w:t>1</w:t>
      </w:r>
      <w:r w:rsidR="009F123A">
        <w:rPr>
          <w:b w:val="0"/>
        </w:rPr>
        <w:t>1.</w:t>
      </w:r>
      <w:r w:rsidR="008B01F3" w:rsidRPr="008B01F3">
        <w:rPr>
          <w:b w:val="0"/>
        </w:rPr>
        <w:t xml:space="preserve"> пункт 2 статьи </w:t>
      </w:r>
      <w:r w:rsidR="00F74F2C">
        <w:rPr>
          <w:b w:val="0"/>
        </w:rPr>
        <w:t>39</w:t>
      </w:r>
      <w:r w:rsidR="008B01F3" w:rsidRPr="008B01F3">
        <w:rPr>
          <w:b w:val="0"/>
        </w:rPr>
        <w:t xml:space="preserve"> изложит в следующей редакции:</w:t>
      </w:r>
    </w:p>
    <w:p w14:paraId="29AABEE4" w14:textId="77777777" w:rsidR="008B01F3" w:rsidRPr="008B01F3" w:rsidRDefault="008B01F3" w:rsidP="008B01F3">
      <w:pPr>
        <w:pStyle w:val="ConsPlusTitle"/>
        <w:ind w:firstLine="708"/>
        <w:jc w:val="both"/>
        <w:outlineLvl w:val="0"/>
        <w:rPr>
          <w:b w:val="0"/>
        </w:rPr>
      </w:pPr>
      <w:r w:rsidRPr="008B01F3">
        <w:rPr>
          <w:b w:val="0"/>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1669FED5" w14:textId="77777777" w:rsidR="008B01F3" w:rsidRPr="008B01F3" w:rsidRDefault="008B01F3" w:rsidP="008B01F3">
      <w:pPr>
        <w:pStyle w:val="ConsPlusTitle"/>
        <w:ind w:firstLine="708"/>
        <w:jc w:val="both"/>
        <w:outlineLvl w:val="0"/>
        <w:rPr>
          <w:b w:val="0"/>
        </w:rPr>
      </w:pPr>
      <w:r w:rsidRPr="008B01F3">
        <w:rPr>
          <w:b w:val="0"/>
        </w:rPr>
        <w:t>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14:paraId="7B61E839" w14:textId="1117E918" w:rsidR="008B01F3" w:rsidRPr="008B01F3" w:rsidRDefault="008B01F3" w:rsidP="008B01F3">
      <w:pPr>
        <w:pStyle w:val="ConsPlusTitle"/>
        <w:ind w:firstLine="708"/>
        <w:jc w:val="both"/>
        <w:outlineLvl w:val="0"/>
        <w:rPr>
          <w:b w:val="0"/>
        </w:rPr>
      </w:pPr>
      <w:r w:rsidRPr="008B01F3">
        <w:rPr>
          <w:b w:val="0"/>
        </w:rPr>
        <w:t>3. Опубликовать настоящее решение после государственной регистрации в бюллетене «Московский муниципальный вестник»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p>
    <w:p w14:paraId="2265B5E2" w14:textId="4E3FF0C5" w:rsidR="00AF2EDE" w:rsidRPr="005163B8" w:rsidRDefault="001E2EC2" w:rsidP="00AF2EDE">
      <w:pPr>
        <w:spacing w:after="0" w:line="240" w:lineRule="auto"/>
        <w:ind w:firstLine="709"/>
        <w:jc w:val="both"/>
        <w:rPr>
          <w:rFonts w:ascii="Times New Roman" w:hAnsi="Times New Roman"/>
          <w:sz w:val="28"/>
          <w:szCs w:val="28"/>
        </w:rPr>
      </w:pPr>
      <w:r>
        <w:rPr>
          <w:rFonts w:ascii="Times New Roman" w:hAnsi="Times New Roman"/>
          <w:sz w:val="28"/>
          <w:szCs w:val="28"/>
        </w:rPr>
        <w:t>4</w:t>
      </w:r>
      <w:r w:rsidR="00AF2EDE" w:rsidRPr="005163B8">
        <w:rPr>
          <w:rFonts w:ascii="Times New Roman" w:hAnsi="Times New Roman"/>
          <w:sz w:val="28"/>
          <w:szCs w:val="28"/>
        </w:rPr>
        <w:t xml:space="preserve">. Контроль за </w:t>
      </w:r>
      <w:r w:rsidR="00AF2EDE">
        <w:rPr>
          <w:rFonts w:ascii="Times New Roman" w:hAnsi="Times New Roman"/>
          <w:sz w:val="28"/>
          <w:szCs w:val="28"/>
        </w:rPr>
        <w:t>вы</w:t>
      </w:r>
      <w:r w:rsidR="00AF2EDE" w:rsidRPr="005163B8">
        <w:rPr>
          <w:rFonts w:ascii="Times New Roman" w:hAnsi="Times New Roman"/>
          <w:sz w:val="28"/>
          <w:szCs w:val="28"/>
        </w:rPr>
        <w:t xml:space="preserve">полнением настоящего решения </w:t>
      </w:r>
      <w:r w:rsidR="00AF2EDE">
        <w:rPr>
          <w:rFonts w:ascii="Times New Roman" w:hAnsi="Times New Roman"/>
          <w:sz w:val="28"/>
          <w:szCs w:val="28"/>
        </w:rPr>
        <w:t xml:space="preserve">возложить на </w:t>
      </w:r>
      <w:r w:rsidR="006C2BBA">
        <w:rPr>
          <w:rFonts w:ascii="Times New Roman" w:hAnsi="Times New Roman"/>
          <w:sz w:val="28"/>
          <w:szCs w:val="28"/>
        </w:rPr>
        <w:t>Г</w:t>
      </w:r>
      <w:r w:rsidR="00AF2EDE">
        <w:rPr>
          <w:rFonts w:ascii="Times New Roman" w:hAnsi="Times New Roman"/>
          <w:sz w:val="28"/>
          <w:szCs w:val="28"/>
        </w:rPr>
        <w:t xml:space="preserve">лаву поселения </w:t>
      </w:r>
      <w:proofErr w:type="spellStart"/>
      <w:r w:rsidR="00AF2EDE">
        <w:rPr>
          <w:rFonts w:ascii="Times New Roman" w:hAnsi="Times New Roman"/>
          <w:sz w:val="28"/>
          <w:szCs w:val="28"/>
        </w:rPr>
        <w:t>Михайлово</w:t>
      </w:r>
      <w:proofErr w:type="spellEnd"/>
      <w:r w:rsidR="00AF2EDE">
        <w:rPr>
          <w:rFonts w:ascii="Times New Roman" w:hAnsi="Times New Roman"/>
          <w:sz w:val="28"/>
          <w:szCs w:val="28"/>
        </w:rPr>
        <w:t xml:space="preserve">-Ярцевское </w:t>
      </w:r>
      <w:proofErr w:type="spellStart"/>
      <w:r w:rsidR="00AF2EDE">
        <w:rPr>
          <w:rFonts w:ascii="Times New Roman" w:hAnsi="Times New Roman"/>
          <w:sz w:val="28"/>
          <w:szCs w:val="28"/>
        </w:rPr>
        <w:t>Г.К.Загорского</w:t>
      </w:r>
      <w:proofErr w:type="spellEnd"/>
      <w:r w:rsidR="00AF2EDE">
        <w:rPr>
          <w:rFonts w:ascii="Times New Roman" w:hAnsi="Times New Roman"/>
          <w:sz w:val="28"/>
          <w:szCs w:val="28"/>
        </w:rPr>
        <w:t>.</w:t>
      </w:r>
    </w:p>
    <w:p w14:paraId="32FF5533" w14:textId="77777777" w:rsidR="00200AB3" w:rsidRPr="00BF2B59" w:rsidRDefault="00200AB3" w:rsidP="00407E33">
      <w:pPr>
        <w:pStyle w:val="ConsPlusTitle"/>
        <w:ind w:firstLine="708"/>
        <w:jc w:val="both"/>
        <w:outlineLvl w:val="0"/>
        <w:rPr>
          <w:b w:val="0"/>
        </w:rPr>
      </w:pPr>
    </w:p>
    <w:p w14:paraId="087464EA" w14:textId="77777777" w:rsidR="005663CB" w:rsidRDefault="005663CB" w:rsidP="00407E33">
      <w:pPr>
        <w:pStyle w:val="ConsPlusTitle"/>
        <w:ind w:firstLine="708"/>
        <w:jc w:val="both"/>
        <w:outlineLvl w:val="0"/>
        <w:rPr>
          <w:b w:val="0"/>
        </w:rPr>
      </w:pPr>
    </w:p>
    <w:p w14:paraId="7450213F" w14:textId="77777777" w:rsidR="006C5C42" w:rsidRPr="00BF2B59" w:rsidRDefault="006C5C42" w:rsidP="00407E33">
      <w:pPr>
        <w:pStyle w:val="ConsPlusTitle"/>
        <w:ind w:firstLine="708"/>
        <w:jc w:val="both"/>
        <w:outlineLvl w:val="0"/>
        <w:rPr>
          <w:b w:val="0"/>
        </w:rPr>
      </w:pPr>
    </w:p>
    <w:p w14:paraId="41186F96" w14:textId="737328C2" w:rsidR="00200AB3" w:rsidRPr="000A17CD" w:rsidRDefault="00200AB3" w:rsidP="009F123A">
      <w:pPr>
        <w:pStyle w:val="ConsPlusTitle"/>
        <w:outlineLvl w:val="0"/>
        <w:rPr>
          <w:b w:val="0"/>
          <w:bCs w:val="0"/>
        </w:rPr>
      </w:pPr>
      <w:r w:rsidRPr="000A17CD">
        <w:rPr>
          <w:b w:val="0"/>
          <w:bCs w:val="0"/>
        </w:rPr>
        <w:t xml:space="preserve">Глава поселения </w:t>
      </w:r>
      <w:r w:rsidRPr="000A17CD">
        <w:rPr>
          <w:b w:val="0"/>
          <w:bCs w:val="0"/>
        </w:rPr>
        <w:tab/>
      </w:r>
      <w:r w:rsidRPr="000A17CD">
        <w:rPr>
          <w:b w:val="0"/>
          <w:bCs w:val="0"/>
        </w:rPr>
        <w:tab/>
      </w:r>
      <w:r w:rsidRPr="000A17CD">
        <w:rPr>
          <w:b w:val="0"/>
          <w:bCs w:val="0"/>
        </w:rPr>
        <w:tab/>
      </w:r>
      <w:r w:rsidRPr="000A17CD">
        <w:rPr>
          <w:b w:val="0"/>
          <w:bCs w:val="0"/>
        </w:rPr>
        <w:tab/>
      </w:r>
      <w:r w:rsidR="00BF2B59" w:rsidRPr="000A17CD">
        <w:rPr>
          <w:b w:val="0"/>
          <w:bCs w:val="0"/>
        </w:rPr>
        <w:tab/>
      </w:r>
      <w:r w:rsidR="00BF2B59" w:rsidRPr="000A17CD">
        <w:rPr>
          <w:b w:val="0"/>
          <w:bCs w:val="0"/>
        </w:rPr>
        <w:tab/>
      </w:r>
      <w:r w:rsidR="00BF2B59" w:rsidRPr="000A17CD">
        <w:rPr>
          <w:b w:val="0"/>
          <w:bCs w:val="0"/>
        </w:rPr>
        <w:tab/>
      </w:r>
      <w:r w:rsidR="00AF2EDE" w:rsidRPr="000A17CD">
        <w:rPr>
          <w:b w:val="0"/>
          <w:bCs w:val="0"/>
        </w:rPr>
        <w:t xml:space="preserve">     </w:t>
      </w:r>
      <w:r w:rsidR="000A17CD">
        <w:rPr>
          <w:b w:val="0"/>
          <w:bCs w:val="0"/>
        </w:rPr>
        <w:t xml:space="preserve">       </w:t>
      </w:r>
      <w:r w:rsidR="00AF2EDE" w:rsidRPr="000A17CD">
        <w:rPr>
          <w:b w:val="0"/>
          <w:bCs w:val="0"/>
        </w:rPr>
        <w:t xml:space="preserve">    </w:t>
      </w:r>
      <w:r w:rsidR="009F123A" w:rsidRPr="000A17CD">
        <w:rPr>
          <w:b w:val="0"/>
          <w:bCs w:val="0"/>
        </w:rPr>
        <w:t xml:space="preserve">  </w:t>
      </w:r>
      <w:r w:rsidR="00AF2EDE" w:rsidRPr="000A17CD">
        <w:rPr>
          <w:b w:val="0"/>
          <w:bCs w:val="0"/>
        </w:rPr>
        <w:t xml:space="preserve"> </w:t>
      </w:r>
      <w:r w:rsidRPr="000A17CD">
        <w:rPr>
          <w:b w:val="0"/>
          <w:bCs w:val="0"/>
        </w:rPr>
        <w:t>Г.К.</w:t>
      </w:r>
      <w:r w:rsidR="00CB0D69" w:rsidRPr="000A17CD">
        <w:rPr>
          <w:b w:val="0"/>
          <w:bCs w:val="0"/>
        </w:rPr>
        <w:t xml:space="preserve"> </w:t>
      </w:r>
      <w:r w:rsidRPr="000A17CD">
        <w:rPr>
          <w:b w:val="0"/>
          <w:bCs w:val="0"/>
        </w:rPr>
        <w:t>Загорский</w:t>
      </w:r>
    </w:p>
    <w:p w14:paraId="617DB784" w14:textId="77777777" w:rsidR="00200AB3" w:rsidRDefault="00200AB3" w:rsidP="00407E33">
      <w:pPr>
        <w:pStyle w:val="ConsPlusTitle"/>
        <w:ind w:firstLine="708"/>
        <w:jc w:val="both"/>
        <w:outlineLvl w:val="0"/>
        <w:rPr>
          <w:b w:val="0"/>
        </w:rPr>
      </w:pPr>
    </w:p>
    <w:p w14:paraId="2EF61D9E" w14:textId="77777777" w:rsidR="002241C8" w:rsidRDefault="002241C8" w:rsidP="00407E33">
      <w:pPr>
        <w:pStyle w:val="ConsPlusTitle"/>
        <w:ind w:firstLine="708"/>
        <w:jc w:val="both"/>
        <w:outlineLvl w:val="0"/>
        <w:rPr>
          <w:b w:val="0"/>
        </w:rPr>
      </w:pPr>
    </w:p>
    <w:p w14:paraId="32DB07FF" w14:textId="77777777" w:rsidR="002241C8" w:rsidRDefault="002241C8" w:rsidP="00407E33">
      <w:pPr>
        <w:pStyle w:val="ConsPlusTitle"/>
        <w:ind w:firstLine="708"/>
        <w:jc w:val="both"/>
        <w:outlineLvl w:val="0"/>
        <w:rPr>
          <w:b w:val="0"/>
        </w:rPr>
      </w:pPr>
    </w:p>
    <w:p w14:paraId="17CE9410" w14:textId="77777777" w:rsidR="002241C8" w:rsidRDefault="002241C8" w:rsidP="00407E33">
      <w:pPr>
        <w:pStyle w:val="ConsPlusTitle"/>
        <w:ind w:firstLine="708"/>
        <w:jc w:val="both"/>
        <w:outlineLvl w:val="0"/>
        <w:rPr>
          <w:b w:val="0"/>
        </w:rPr>
      </w:pPr>
    </w:p>
    <w:p w14:paraId="6B12D5CB" w14:textId="77777777" w:rsidR="002241C8" w:rsidRDefault="002241C8" w:rsidP="00407E33">
      <w:pPr>
        <w:pStyle w:val="ConsPlusTitle"/>
        <w:ind w:firstLine="708"/>
        <w:jc w:val="both"/>
        <w:outlineLvl w:val="0"/>
        <w:rPr>
          <w:b w:val="0"/>
        </w:rPr>
      </w:pPr>
    </w:p>
    <w:p w14:paraId="4E292523" w14:textId="77777777" w:rsidR="002D1D64" w:rsidRDefault="002D1D64" w:rsidP="00325953">
      <w:pPr>
        <w:pStyle w:val="ConsPlusTitle"/>
        <w:jc w:val="both"/>
        <w:outlineLvl w:val="0"/>
        <w:rPr>
          <w:b w:val="0"/>
        </w:rPr>
      </w:pPr>
    </w:p>
    <w:p w14:paraId="1B827D0B" w14:textId="77777777" w:rsidR="002D1D64" w:rsidRDefault="002D1D64" w:rsidP="00407E33">
      <w:pPr>
        <w:pStyle w:val="ConsPlusTitle"/>
        <w:ind w:firstLine="708"/>
        <w:jc w:val="both"/>
        <w:outlineLvl w:val="0"/>
        <w:rPr>
          <w:b w:val="0"/>
        </w:rPr>
      </w:pPr>
    </w:p>
    <w:p w14:paraId="71CFFBDC" w14:textId="77777777" w:rsidR="001E2EC2" w:rsidRDefault="001E2EC2" w:rsidP="00174825">
      <w:pPr>
        <w:pStyle w:val="ConsPlusTitle"/>
        <w:jc w:val="both"/>
        <w:outlineLvl w:val="0"/>
        <w:rPr>
          <w:b w:val="0"/>
        </w:rPr>
      </w:pPr>
    </w:p>
    <w:p w14:paraId="52FE2793" w14:textId="77777777" w:rsidR="001E2EC2" w:rsidRDefault="001E2EC2" w:rsidP="00407E33">
      <w:pPr>
        <w:pStyle w:val="ConsPlusTitle"/>
        <w:ind w:firstLine="708"/>
        <w:jc w:val="both"/>
        <w:outlineLvl w:val="0"/>
        <w:rPr>
          <w:b w:val="0"/>
        </w:rPr>
      </w:pPr>
    </w:p>
    <w:p w14:paraId="7B410798" w14:textId="77777777" w:rsidR="001E2EC2" w:rsidRDefault="001E2EC2" w:rsidP="00407E33">
      <w:pPr>
        <w:pStyle w:val="ConsPlusTitle"/>
        <w:ind w:firstLine="708"/>
        <w:jc w:val="both"/>
        <w:outlineLvl w:val="0"/>
        <w:rPr>
          <w:b w:val="0"/>
        </w:rPr>
      </w:pPr>
    </w:p>
    <w:p w14:paraId="1D70BF02" w14:textId="52E8CFA6" w:rsidR="000A17CD" w:rsidRDefault="000A17CD" w:rsidP="00407E33">
      <w:pPr>
        <w:pStyle w:val="ConsPlusTitle"/>
        <w:ind w:firstLine="708"/>
        <w:jc w:val="both"/>
        <w:outlineLvl w:val="0"/>
        <w:rPr>
          <w:b w:val="0"/>
        </w:rPr>
      </w:pPr>
    </w:p>
    <w:p w14:paraId="48730066" w14:textId="7EE334DF" w:rsidR="00DA252B" w:rsidRDefault="00DA252B" w:rsidP="00407E33">
      <w:pPr>
        <w:pStyle w:val="ConsPlusTitle"/>
        <w:ind w:firstLine="708"/>
        <w:jc w:val="both"/>
        <w:outlineLvl w:val="0"/>
        <w:rPr>
          <w:b w:val="0"/>
        </w:rPr>
      </w:pPr>
    </w:p>
    <w:sectPr w:rsidR="00DA252B" w:rsidSect="0024599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107A" w14:textId="77777777" w:rsidR="0074050A" w:rsidRDefault="0074050A" w:rsidP="0045059F">
      <w:pPr>
        <w:spacing w:after="0" w:line="240" w:lineRule="auto"/>
      </w:pPr>
      <w:r>
        <w:separator/>
      </w:r>
    </w:p>
  </w:endnote>
  <w:endnote w:type="continuationSeparator" w:id="0">
    <w:p w14:paraId="7DD6F040" w14:textId="77777777" w:rsidR="0074050A" w:rsidRDefault="0074050A" w:rsidP="004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55F7" w14:textId="77777777" w:rsidR="0074050A" w:rsidRDefault="0074050A" w:rsidP="0045059F">
      <w:pPr>
        <w:spacing w:after="0" w:line="240" w:lineRule="auto"/>
      </w:pPr>
      <w:r>
        <w:separator/>
      </w:r>
    </w:p>
  </w:footnote>
  <w:footnote w:type="continuationSeparator" w:id="0">
    <w:p w14:paraId="326EFA31" w14:textId="77777777" w:rsidR="0074050A" w:rsidRDefault="0074050A" w:rsidP="00450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3D"/>
    <w:rsid w:val="00000777"/>
    <w:rsid w:val="000132FA"/>
    <w:rsid w:val="00030617"/>
    <w:rsid w:val="00032A8C"/>
    <w:rsid w:val="000342A8"/>
    <w:rsid w:val="00037D82"/>
    <w:rsid w:val="00054E75"/>
    <w:rsid w:val="00055410"/>
    <w:rsid w:val="00057815"/>
    <w:rsid w:val="00081F2E"/>
    <w:rsid w:val="00082ADB"/>
    <w:rsid w:val="000A17CD"/>
    <w:rsid w:val="001107DF"/>
    <w:rsid w:val="00115F55"/>
    <w:rsid w:val="001209FE"/>
    <w:rsid w:val="00123B82"/>
    <w:rsid w:val="00135E84"/>
    <w:rsid w:val="00140CC0"/>
    <w:rsid w:val="0014113F"/>
    <w:rsid w:val="001425C9"/>
    <w:rsid w:val="00154E47"/>
    <w:rsid w:val="00160654"/>
    <w:rsid w:val="00160E2D"/>
    <w:rsid w:val="00161CB3"/>
    <w:rsid w:val="00174825"/>
    <w:rsid w:val="00186122"/>
    <w:rsid w:val="0019663F"/>
    <w:rsid w:val="00197964"/>
    <w:rsid w:val="001A6451"/>
    <w:rsid w:val="001B031C"/>
    <w:rsid w:val="001D035F"/>
    <w:rsid w:val="001E2EC2"/>
    <w:rsid w:val="001E51A9"/>
    <w:rsid w:val="001E77B2"/>
    <w:rsid w:val="001F1934"/>
    <w:rsid w:val="00200A08"/>
    <w:rsid w:val="00200AB3"/>
    <w:rsid w:val="002047B8"/>
    <w:rsid w:val="002054AE"/>
    <w:rsid w:val="002078C5"/>
    <w:rsid w:val="00215368"/>
    <w:rsid w:val="002241C8"/>
    <w:rsid w:val="0024599D"/>
    <w:rsid w:val="00284799"/>
    <w:rsid w:val="002958B0"/>
    <w:rsid w:val="002C34FB"/>
    <w:rsid w:val="002D1D64"/>
    <w:rsid w:val="002D611A"/>
    <w:rsid w:val="002D720E"/>
    <w:rsid w:val="002F36B4"/>
    <w:rsid w:val="00313DD4"/>
    <w:rsid w:val="00325953"/>
    <w:rsid w:val="003414E8"/>
    <w:rsid w:val="00344647"/>
    <w:rsid w:val="00344692"/>
    <w:rsid w:val="00344D7E"/>
    <w:rsid w:val="0034558F"/>
    <w:rsid w:val="00346908"/>
    <w:rsid w:val="00354AF9"/>
    <w:rsid w:val="003661EF"/>
    <w:rsid w:val="003760DE"/>
    <w:rsid w:val="00390A82"/>
    <w:rsid w:val="0039473A"/>
    <w:rsid w:val="003A7D55"/>
    <w:rsid w:val="003B03EA"/>
    <w:rsid w:val="003C2702"/>
    <w:rsid w:val="003C270A"/>
    <w:rsid w:val="003C4059"/>
    <w:rsid w:val="003D36BE"/>
    <w:rsid w:val="003F6FFD"/>
    <w:rsid w:val="00407E33"/>
    <w:rsid w:val="00416910"/>
    <w:rsid w:val="00423C82"/>
    <w:rsid w:val="0043780F"/>
    <w:rsid w:val="0045059F"/>
    <w:rsid w:val="004705A5"/>
    <w:rsid w:val="004709AE"/>
    <w:rsid w:val="004943C9"/>
    <w:rsid w:val="004A1C82"/>
    <w:rsid w:val="004A6965"/>
    <w:rsid w:val="004B7480"/>
    <w:rsid w:val="004C444A"/>
    <w:rsid w:val="004D0F45"/>
    <w:rsid w:val="004D2519"/>
    <w:rsid w:val="004D6DA5"/>
    <w:rsid w:val="00503219"/>
    <w:rsid w:val="005163B8"/>
    <w:rsid w:val="00527B09"/>
    <w:rsid w:val="00527DFC"/>
    <w:rsid w:val="00532FB1"/>
    <w:rsid w:val="00533F61"/>
    <w:rsid w:val="00555A49"/>
    <w:rsid w:val="005663CB"/>
    <w:rsid w:val="00566EE2"/>
    <w:rsid w:val="00575770"/>
    <w:rsid w:val="005855FB"/>
    <w:rsid w:val="00596FA6"/>
    <w:rsid w:val="005A0BE5"/>
    <w:rsid w:val="005A2697"/>
    <w:rsid w:val="005A6F2E"/>
    <w:rsid w:val="005B264F"/>
    <w:rsid w:val="005C04B9"/>
    <w:rsid w:val="005C7966"/>
    <w:rsid w:val="005D13AA"/>
    <w:rsid w:val="005E2172"/>
    <w:rsid w:val="005E292C"/>
    <w:rsid w:val="005E6BA0"/>
    <w:rsid w:val="0067784E"/>
    <w:rsid w:val="00680F6F"/>
    <w:rsid w:val="006826AA"/>
    <w:rsid w:val="00687ED0"/>
    <w:rsid w:val="006C2BBA"/>
    <w:rsid w:val="006C5C42"/>
    <w:rsid w:val="006C6510"/>
    <w:rsid w:val="006D7D16"/>
    <w:rsid w:val="006E21EE"/>
    <w:rsid w:val="006F6406"/>
    <w:rsid w:val="00704D2B"/>
    <w:rsid w:val="0072232A"/>
    <w:rsid w:val="00725417"/>
    <w:rsid w:val="0074050A"/>
    <w:rsid w:val="0074133E"/>
    <w:rsid w:val="007522E4"/>
    <w:rsid w:val="00762BBC"/>
    <w:rsid w:val="0077451B"/>
    <w:rsid w:val="0079582B"/>
    <w:rsid w:val="007B0F13"/>
    <w:rsid w:val="007C1E49"/>
    <w:rsid w:val="007C4CB9"/>
    <w:rsid w:val="007C6DCD"/>
    <w:rsid w:val="007D23F8"/>
    <w:rsid w:val="007D60F3"/>
    <w:rsid w:val="007F2527"/>
    <w:rsid w:val="007F7D6C"/>
    <w:rsid w:val="00803ED6"/>
    <w:rsid w:val="00806F5D"/>
    <w:rsid w:val="008226B5"/>
    <w:rsid w:val="0082496C"/>
    <w:rsid w:val="00871B90"/>
    <w:rsid w:val="00877795"/>
    <w:rsid w:val="00896998"/>
    <w:rsid w:val="008A5CAF"/>
    <w:rsid w:val="008A617A"/>
    <w:rsid w:val="008B01F3"/>
    <w:rsid w:val="008C3BC1"/>
    <w:rsid w:val="008C78EC"/>
    <w:rsid w:val="008D653F"/>
    <w:rsid w:val="008F5A4B"/>
    <w:rsid w:val="00925BAC"/>
    <w:rsid w:val="00976C61"/>
    <w:rsid w:val="00982C79"/>
    <w:rsid w:val="009B0184"/>
    <w:rsid w:val="009B2CDA"/>
    <w:rsid w:val="009C62B2"/>
    <w:rsid w:val="009C648F"/>
    <w:rsid w:val="009D437B"/>
    <w:rsid w:val="009D4D86"/>
    <w:rsid w:val="009D782F"/>
    <w:rsid w:val="009E5EE6"/>
    <w:rsid w:val="009F123A"/>
    <w:rsid w:val="009F3CD2"/>
    <w:rsid w:val="00A0277C"/>
    <w:rsid w:val="00A27786"/>
    <w:rsid w:val="00A41E18"/>
    <w:rsid w:val="00A6772B"/>
    <w:rsid w:val="00A77F53"/>
    <w:rsid w:val="00A80170"/>
    <w:rsid w:val="00A93FA0"/>
    <w:rsid w:val="00AC41CE"/>
    <w:rsid w:val="00AC52BF"/>
    <w:rsid w:val="00AE5CC5"/>
    <w:rsid w:val="00AF2EDE"/>
    <w:rsid w:val="00B535A6"/>
    <w:rsid w:val="00B571B0"/>
    <w:rsid w:val="00BA60F3"/>
    <w:rsid w:val="00BB4947"/>
    <w:rsid w:val="00BB75DA"/>
    <w:rsid w:val="00BC32D6"/>
    <w:rsid w:val="00BC534F"/>
    <w:rsid w:val="00BE6D0D"/>
    <w:rsid w:val="00BF2B59"/>
    <w:rsid w:val="00C14250"/>
    <w:rsid w:val="00C34DC7"/>
    <w:rsid w:val="00C55020"/>
    <w:rsid w:val="00C62C09"/>
    <w:rsid w:val="00C75DAF"/>
    <w:rsid w:val="00C87496"/>
    <w:rsid w:val="00CA0E1B"/>
    <w:rsid w:val="00CB0D69"/>
    <w:rsid w:val="00CB2F36"/>
    <w:rsid w:val="00CB6EE9"/>
    <w:rsid w:val="00CC3632"/>
    <w:rsid w:val="00CC6E15"/>
    <w:rsid w:val="00CD3D9B"/>
    <w:rsid w:val="00D0340B"/>
    <w:rsid w:val="00D109C6"/>
    <w:rsid w:val="00D13AA5"/>
    <w:rsid w:val="00D33206"/>
    <w:rsid w:val="00D5381E"/>
    <w:rsid w:val="00D6506D"/>
    <w:rsid w:val="00D73675"/>
    <w:rsid w:val="00DA252B"/>
    <w:rsid w:val="00DB2D85"/>
    <w:rsid w:val="00DD5B0D"/>
    <w:rsid w:val="00DD7487"/>
    <w:rsid w:val="00E00D8A"/>
    <w:rsid w:val="00E075A6"/>
    <w:rsid w:val="00E26BD6"/>
    <w:rsid w:val="00E374D6"/>
    <w:rsid w:val="00E629FF"/>
    <w:rsid w:val="00E640C6"/>
    <w:rsid w:val="00E745A3"/>
    <w:rsid w:val="00EA36DF"/>
    <w:rsid w:val="00EB687B"/>
    <w:rsid w:val="00EC4B8B"/>
    <w:rsid w:val="00EC6BEE"/>
    <w:rsid w:val="00ED57FA"/>
    <w:rsid w:val="00F038A9"/>
    <w:rsid w:val="00F4717E"/>
    <w:rsid w:val="00F6243D"/>
    <w:rsid w:val="00F72925"/>
    <w:rsid w:val="00F74F2C"/>
    <w:rsid w:val="00F756AB"/>
    <w:rsid w:val="00FA3041"/>
    <w:rsid w:val="00FA4214"/>
    <w:rsid w:val="00FB1D1C"/>
    <w:rsid w:val="00FB5768"/>
    <w:rsid w:val="00FC0DA7"/>
    <w:rsid w:val="00FC7350"/>
    <w:rsid w:val="00FD3AB2"/>
    <w:rsid w:val="00FE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027F"/>
  <w15:docId w15:val="{143AAA96-3237-4015-8FE7-14CD9CD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43D"/>
    <w:rPr>
      <w:rFonts w:ascii="Calibri" w:eastAsia="Calibri" w:hAnsi="Calibri" w:cs="Times New Roman"/>
    </w:rPr>
  </w:style>
  <w:style w:type="paragraph" w:styleId="4">
    <w:name w:val="heading 4"/>
    <w:basedOn w:val="a"/>
    <w:next w:val="a"/>
    <w:link w:val="40"/>
    <w:uiPriority w:val="9"/>
    <w:semiHidden/>
    <w:unhideWhenUsed/>
    <w:qFormat/>
    <w:rsid w:val="00F6243D"/>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243D"/>
    <w:rPr>
      <w:rFonts w:ascii="Cambria" w:eastAsia="Times New Roman" w:hAnsi="Cambria" w:cs="Times New Roman"/>
      <w:b/>
      <w:bCs/>
      <w:i/>
      <w:iCs/>
      <w:color w:val="4F81BD"/>
    </w:rPr>
  </w:style>
  <w:style w:type="paragraph" w:styleId="a3">
    <w:name w:val="Normal (Web)"/>
    <w:basedOn w:val="a"/>
    <w:uiPriority w:val="99"/>
    <w:unhideWhenUsed/>
    <w:rsid w:val="00F624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link w:val="a5"/>
    <w:uiPriority w:val="99"/>
    <w:qFormat/>
    <w:rsid w:val="00F6243D"/>
    <w:pPr>
      <w:widowControl w:val="0"/>
      <w:spacing w:after="0" w:line="240" w:lineRule="auto"/>
      <w:jc w:val="center"/>
    </w:pPr>
    <w:rPr>
      <w:rFonts w:ascii="Times New Roman" w:eastAsia="Times New Roman" w:hAnsi="Times New Roman"/>
      <w:b/>
      <w:sz w:val="28"/>
      <w:szCs w:val="20"/>
      <w:lang w:val="en-US" w:eastAsia="ru-RU"/>
    </w:rPr>
  </w:style>
  <w:style w:type="character" w:customStyle="1" w:styleId="a5">
    <w:name w:val="Подзаголовок Знак"/>
    <w:basedOn w:val="a0"/>
    <w:link w:val="a4"/>
    <w:uiPriority w:val="99"/>
    <w:rsid w:val="00F6243D"/>
    <w:rPr>
      <w:rFonts w:ascii="Times New Roman" w:eastAsia="Times New Roman" w:hAnsi="Times New Roman" w:cs="Times New Roman"/>
      <w:b/>
      <w:sz w:val="28"/>
      <w:szCs w:val="20"/>
      <w:lang w:val="en-US" w:eastAsia="ru-RU"/>
    </w:rPr>
  </w:style>
  <w:style w:type="paragraph" w:styleId="a6">
    <w:name w:val="No Spacing"/>
    <w:uiPriority w:val="1"/>
    <w:qFormat/>
    <w:rsid w:val="00F6243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F6243D"/>
    <w:pPr>
      <w:spacing w:after="0" w:line="240" w:lineRule="auto"/>
      <w:ind w:left="720"/>
      <w:contextualSpacing/>
    </w:pPr>
    <w:rPr>
      <w:rFonts w:ascii="Times New Roman" w:eastAsia="Times New Roman" w:hAnsi="Times New Roman"/>
      <w:sz w:val="24"/>
      <w:szCs w:val="24"/>
      <w:lang w:eastAsia="ru-RU"/>
    </w:rPr>
  </w:style>
  <w:style w:type="character" w:styleId="a8">
    <w:name w:val="Hyperlink"/>
    <w:basedOn w:val="a0"/>
    <w:uiPriority w:val="99"/>
    <w:unhideWhenUsed/>
    <w:rsid w:val="00F4717E"/>
    <w:rPr>
      <w:color w:val="0000FF" w:themeColor="hyperlink"/>
      <w:u w:val="single"/>
    </w:rPr>
  </w:style>
  <w:style w:type="paragraph" w:styleId="a9">
    <w:name w:val="footnote text"/>
    <w:basedOn w:val="a"/>
    <w:link w:val="aa"/>
    <w:semiHidden/>
    <w:unhideWhenUsed/>
    <w:rsid w:val="0045059F"/>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45059F"/>
    <w:rPr>
      <w:rFonts w:ascii="Times New Roman" w:eastAsia="Times New Roman" w:hAnsi="Times New Roman" w:cs="Times New Roman"/>
      <w:sz w:val="20"/>
      <w:szCs w:val="20"/>
      <w:lang w:eastAsia="ru-RU"/>
    </w:rPr>
  </w:style>
  <w:style w:type="paragraph" w:styleId="ab">
    <w:name w:val="Body Text"/>
    <w:basedOn w:val="a"/>
    <w:link w:val="ac"/>
    <w:semiHidden/>
    <w:unhideWhenUsed/>
    <w:rsid w:val="0045059F"/>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semiHidden/>
    <w:rsid w:val="0045059F"/>
    <w:rPr>
      <w:rFonts w:ascii="Times New Roman" w:eastAsia="Times New Roman" w:hAnsi="Times New Roman" w:cs="Times New Roman"/>
      <w:sz w:val="28"/>
      <w:szCs w:val="20"/>
      <w:lang w:eastAsia="ru-RU"/>
    </w:rPr>
  </w:style>
  <w:style w:type="paragraph" w:customStyle="1" w:styleId="ConsPlusTitle">
    <w:name w:val="ConsPlusTitle"/>
    <w:rsid w:val="004505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footnote reference"/>
    <w:semiHidden/>
    <w:unhideWhenUsed/>
    <w:rsid w:val="0045059F"/>
    <w:rPr>
      <w:vertAlign w:val="superscript"/>
    </w:rPr>
  </w:style>
  <w:style w:type="character" w:styleId="ae">
    <w:name w:val="Strong"/>
    <w:basedOn w:val="a0"/>
    <w:uiPriority w:val="22"/>
    <w:qFormat/>
    <w:rsid w:val="0067784E"/>
    <w:rPr>
      <w:b/>
      <w:bCs/>
    </w:rPr>
  </w:style>
  <w:style w:type="paragraph" w:styleId="2">
    <w:name w:val="Body Text 2"/>
    <w:basedOn w:val="a"/>
    <w:link w:val="20"/>
    <w:uiPriority w:val="99"/>
    <w:unhideWhenUsed/>
    <w:rsid w:val="009E5EE6"/>
    <w:pPr>
      <w:spacing w:after="120" w:line="480" w:lineRule="auto"/>
    </w:pPr>
  </w:style>
  <w:style w:type="character" w:customStyle="1" w:styleId="20">
    <w:name w:val="Основной текст 2 Знак"/>
    <w:basedOn w:val="a0"/>
    <w:link w:val="2"/>
    <w:uiPriority w:val="99"/>
    <w:rsid w:val="009E5EE6"/>
    <w:rPr>
      <w:rFonts w:ascii="Calibri" w:eastAsia="Calibri" w:hAnsi="Calibri" w:cs="Times New Roman"/>
    </w:rPr>
  </w:style>
  <w:style w:type="paragraph" w:customStyle="1" w:styleId="ConsPlusNormal">
    <w:name w:val="ConsPlusNormal"/>
    <w:rsid w:val="009E5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CC6E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6E15"/>
    <w:rPr>
      <w:rFonts w:ascii="Tahoma" w:eastAsia="Calibri" w:hAnsi="Tahoma" w:cs="Tahoma"/>
      <w:sz w:val="16"/>
      <w:szCs w:val="16"/>
    </w:rPr>
  </w:style>
  <w:style w:type="paragraph" w:styleId="af1">
    <w:name w:val="header"/>
    <w:basedOn w:val="a"/>
    <w:link w:val="af2"/>
    <w:uiPriority w:val="99"/>
    <w:unhideWhenUsed/>
    <w:rsid w:val="0017482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74825"/>
    <w:rPr>
      <w:rFonts w:ascii="Calibri" w:eastAsia="Calibri" w:hAnsi="Calibri" w:cs="Times New Roman"/>
    </w:rPr>
  </w:style>
  <w:style w:type="paragraph" w:styleId="af3">
    <w:name w:val="footer"/>
    <w:basedOn w:val="a"/>
    <w:link w:val="af4"/>
    <w:uiPriority w:val="99"/>
    <w:unhideWhenUsed/>
    <w:rsid w:val="0017482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748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08">
      <w:bodyDiv w:val="1"/>
      <w:marLeft w:val="0"/>
      <w:marRight w:val="0"/>
      <w:marTop w:val="0"/>
      <w:marBottom w:val="0"/>
      <w:divBdr>
        <w:top w:val="none" w:sz="0" w:space="0" w:color="auto"/>
        <w:left w:val="none" w:sz="0" w:space="0" w:color="auto"/>
        <w:bottom w:val="none" w:sz="0" w:space="0" w:color="auto"/>
        <w:right w:val="none" w:sz="0" w:space="0" w:color="auto"/>
      </w:divBdr>
    </w:div>
    <w:div w:id="1457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BC33-C6E2-43A5-80CD-451C33C1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Екатерина Рогачева</cp:lastModifiedBy>
  <cp:revision>10</cp:revision>
  <cp:lastPrinted>2022-03-10T14:11:00Z</cp:lastPrinted>
  <dcterms:created xsi:type="dcterms:W3CDTF">2022-03-10T13:16:00Z</dcterms:created>
  <dcterms:modified xsi:type="dcterms:W3CDTF">2022-03-17T07:24:00Z</dcterms:modified>
</cp:coreProperties>
</file>